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 xml:space="preserve">献礼二十大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齐心向未来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拔河比赛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规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320" w:firstLineChars="100"/>
        <w:jc w:val="both"/>
        <w:textAlignment w:val="baseline"/>
        <w:rPr>
          <w:rFonts w:hint="default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比赛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比赛的5支队伍提前抽签,确定比赛顺序，分别为A、B、C、D、E队</w:t>
      </w: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。每支队伍20人（男生人数最多不超过8人），每两支队伍之间进行一场比赛，比赛采取三局两胜积分制，赢积3分，输积0分，最后根据积分决定名次。比赛顺序为：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第一轮：A队休息，B队vs C队、D队vs E队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第二轮：D队休息，A队vs B队、C队vs E队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第三轮：C队休息，A队vs D队、B队vs E队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第四轮：E队休息，A队vs C队、B队vs D队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第五轮：B队休息，A队vs E队、C队vs D队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若最高分数相同，则继续进行比赛直至决出冠军。双方听裁判哨声开始用力，若有一方将绳标志物拔过指定位置则为胜方，标志线由主办方划定。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1.本次活动若因天气等不可抗力因素使活动无法顺利进行则延期举行。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2.各参赛队须提前十分钟到达比赛现场进行热身运动，比赛开始5分钟参赛队未到达现场，则视为自动弃权。其对应的参赛队伍将会自动进入下一轮比赛。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3.比赛开始前，参赛队负责人前往签到处进行比赛场地选择。队长确定队员身份信息和身体状况，并确认上场队员。比赛期间，未上场队员不得替换场上队员上场参加比赛。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4.裁判员宣布准备，各参赛队由学生会志愿者引导至指定位置等待，非本场比赛参赛队伍人员不准进入比赛场地。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5.裁判员宣布起绳时，参赛队员不得提前发力。</w:t>
      </w:r>
      <w:r>
        <w:rPr>
          <w:rFonts w:hint="eastAsia" w:ascii="仿宋_GB2312" w:hAnsi="黑体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比赛过程中，如因重心不稳摔倒，根据视频回放判断双方重新比赛，最终解释权归主办方所有。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6.比赛结束后，双方参赛队员不得以任何理由为借口瞬间松开绳子，若造成对方队员受伤则取直接判输。若比赛结束后，对方没有松绳，参赛队伍因自身原因摔倒，裁判将视为比赛有效。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7.每局比赛后，可休息五分钟左右，双方交换场地，以保证比赛公平性。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8.</w:t>
      </w:r>
      <w:r>
        <w:rPr>
          <w:rFonts w:hint="eastAsia" w:ascii="仿宋_GB2312" w:hAnsi="黑体" w:eastAsia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比赛全程录像</w:t>
      </w: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，由学生会专人负责录制每场比赛，若比赛队伍在离场前对结果存在争议，可以查阅回放录像，协商解决。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9.比赛期间各参赛队员需言行举止规范，不得出现辱骂、嘲讽对方参赛队员等言语及动作，否则裁判有权直接判输。如对裁判判罚有异议，参赛队员不得顶撞裁判，需由各队伍负责人与裁判进行协商。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10.比赛双方在比赛结束后若对结果无异议则由双方负责人签字，签字离场后比赛结果将不予更改。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/>
          <w:sz w:val="32"/>
          <w:szCs w:val="32"/>
          <w:lang w:val="en-US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11.获胜队伍完成一轮比赛后不得离开比赛现场，须在比赛现场旁边等候工作人员作出下一轮的比赛安排。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CD6EEB-EDC5-47CC-80AE-2167CD31D23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70C96DD-7361-4C75-8B2E-C5AAF43DAFC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25A8BA5-6B02-4F33-87AC-1AF1E541EAE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032E84B-B3CA-487A-888B-E39AEE45FA0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000000"/>
    <w:rsid w:val="01ED2588"/>
    <w:rsid w:val="02B16461"/>
    <w:rsid w:val="0FE948EC"/>
    <w:rsid w:val="12303BF5"/>
    <w:rsid w:val="15BE09C9"/>
    <w:rsid w:val="19596FE3"/>
    <w:rsid w:val="1AAA33C4"/>
    <w:rsid w:val="1E231F0C"/>
    <w:rsid w:val="287C429C"/>
    <w:rsid w:val="29D07A70"/>
    <w:rsid w:val="2D40315E"/>
    <w:rsid w:val="2ED85DFF"/>
    <w:rsid w:val="31A1347D"/>
    <w:rsid w:val="36DE0CE2"/>
    <w:rsid w:val="45EE7373"/>
    <w:rsid w:val="49191DEF"/>
    <w:rsid w:val="4A5B40F1"/>
    <w:rsid w:val="4B9664C5"/>
    <w:rsid w:val="53FD6F02"/>
    <w:rsid w:val="619F1D46"/>
    <w:rsid w:val="6B455C3E"/>
    <w:rsid w:val="6DFB14A8"/>
    <w:rsid w:val="71254C50"/>
    <w:rsid w:val="7D23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937</Words>
  <Characters>961</Characters>
  <Lines>0</Lines>
  <Paragraphs>0</Paragraphs>
  <TotalTime>6</TotalTime>
  <ScaleCrop>false</ScaleCrop>
  <LinksUpToDate>false</LinksUpToDate>
  <CharactersWithSpaces>977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2022-08-03T05:33:00Z</dcterms:created>
  <dc:creator>黄康乐</dc:creator>
  <cp:lastModifiedBy>或然</cp:lastModifiedBy>
  <dcterms:modified xsi:type="dcterms:W3CDTF">2022-11-25T01:00:24Z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50A7396589194636937B28EEB415200A</vt:lpwstr>
  </property>
</Properties>
</file>